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/>
          <w:sz w:val="24"/>
        </w:rPr>
        <w:t xml:space="preserve">Данный документ вступает в силу с 01.09.2026 (абзац первый </w:t>
      </w:r>
      <w:r>
        <w:fldChar w:fldCharType="begin"/>
      </w:r>
      <w:r>
        <w:rPr>
          <w:rStyle w:val="Style9"/>
          <w:b/>
          <w:sz w:val="24"/>
          <w:u w:val="single"/>
        </w:rPr>
        <w:instrText xml:space="preserve"> HYPERLINK "https://normativ.kontur.ru/document?moduleId=1&amp;documentId=506374" \l "l19"</w:instrText>
      </w:r>
      <w:r>
        <w:rPr>
          <w:rStyle w:val="Style9"/>
          <w:b/>
          <w:sz w:val="24"/>
          <w:u w:val="single"/>
        </w:rPr>
        <w:fldChar w:fldCharType="separate"/>
      </w:r>
      <w:r>
        <w:rPr>
          <w:rStyle w:val="Style9"/>
          <w:b/>
          <w:sz w:val="24"/>
          <w:u w:val="single"/>
        </w:rPr>
        <w:t>пункта 2</w:t>
      </w:r>
      <w:r>
        <w:rPr>
          <w:rStyle w:val="Style9"/>
          <w:b/>
          <w:sz w:val="24"/>
          <w:u w:val="single"/>
        </w:rPr>
        <w:fldChar w:fldCharType="end"/>
      </w:r>
      <w:r>
        <w:rPr>
          <w:b/>
          <w:sz w:val="24"/>
        </w:rPr>
        <w:t>).</w:t>
      </w:r>
    </w:p>
    <w:p>
      <w:pPr>
        <w:pStyle w:val="Normal"/>
        <w:pBdr>
          <w:bottom w:val="single" w:sz="4" w:space="1" w:color="000000"/>
        </w:pBdr>
        <w:bidi w:val="0"/>
        <w:jc w:val="left"/>
        <w:rPr>
          <w:b w:val="false"/>
          <w:i w:val="false"/>
          <w:sz w:val="24"/>
        </w:rPr>
      </w:pPr>
      <w:r>
        <w:rPr>
          <w:b w:val="false"/>
          <w:i w:val="false"/>
          <w:sz w:val="4"/>
        </w:rPr>
        <w:t> </w:t>
      </w:r>
    </w:p>
    <w:p>
      <w:pPr>
        <w:pStyle w:val="Normal"/>
        <w:bidi w:val="0"/>
        <w:jc w:val="left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0"/>
        <w:jc w:val="left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center"/>
        <w:rPr>
          <w:b w:val="false"/>
          <w:i w:val="false"/>
          <w:sz w:val="36"/>
        </w:rPr>
      </w:pPr>
      <w:r>
        <w:rPr>
          <w:b/>
          <w:i w:val="false"/>
          <w:sz w:val="36"/>
        </w:rPr>
        <w:t>ПРАВИТЕЛЬСТВО РОССИЙСКОЙ ФЕДЕРАЦИИ</w:t>
      </w:r>
    </w:p>
    <w:p>
      <w:pPr>
        <w:pStyle w:val="Normal"/>
        <w:bidi w:val="0"/>
        <w:spacing w:before="0" w:after="0"/>
        <w:jc w:val="left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center"/>
        <w:rPr>
          <w:b w:val="false"/>
          <w:i w:val="false"/>
          <w:sz w:val="36"/>
        </w:rPr>
      </w:pPr>
      <w:r>
        <w:rPr>
          <w:b/>
          <w:i w:val="false"/>
          <w:sz w:val="36"/>
        </w:rPr>
        <w:t>ПОСТАНОВЛЕНИЕ</w:t>
      </w:r>
    </w:p>
    <w:p>
      <w:pPr>
        <w:pStyle w:val="Normal"/>
        <w:bidi w:val="0"/>
        <w:spacing w:before="0" w:after="0"/>
        <w:jc w:val="left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center"/>
        <w:rPr>
          <w:b w:val="false"/>
          <w:i w:val="false"/>
          <w:sz w:val="36"/>
        </w:rPr>
      </w:pPr>
      <w:r>
        <w:rPr>
          <w:b/>
          <w:i w:val="false"/>
          <w:sz w:val="36"/>
        </w:rPr>
        <w:t>от 30 мая 2026 г. N 659</w:t>
      </w:r>
    </w:p>
    <w:p>
      <w:pPr>
        <w:pStyle w:val="Normal"/>
        <w:bidi w:val="0"/>
        <w:spacing w:before="0" w:after="0"/>
        <w:jc w:val="left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center"/>
        <w:rPr>
          <w:b w:val="false"/>
          <w:i w:val="false"/>
          <w:sz w:val="36"/>
        </w:rPr>
      </w:pPr>
      <w:r>
        <w:rPr>
          <w:b/>
          <w:i w:val="false"/>
          <w:sz w:val="36"/>
        </w:rPr>
        <w:t>ОБ УТВЕРЖДЕНИИ ПРАВИЛ ПРЕДОСТАВЛЕНИЯ МЕДИЦИНСКИМИ ОРГАНИЗАЦИЯМИ ПЛАТНЫХ МЕДИЦИНСКИХ УСЛУГ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 xml:space="preserve">В соответствии со </w:t>
      </w:r>
      <w:r>
        <w:fldChar w:fldCharType="begin"/>
      </w:r>
      <w:r>
        <w:rPr>
          <w:rStyle w:val="Style9"/>
          <w:b w:val="false"/>
          <w:i w:val="false"/>
          <w:sz w:val="24"/>
          <w:u w:val="single"/>
        </w:rPr>
        <w:instrText xml:space="preserve"> HYPERLINK "https://normativ.kontur.ru/document?moduleid=1&amp;documentid=505264" \l "h437"</w:instrText>
      </w:r>
      <w:r>
        <w:rPr>
          <w:rStyle w:val="Style9"/>
          <w:b w:val="false"/>
          <w:i w:val="false"/>
          <w:sz w:val="24"/>
          <w:u w:val="single"/>
        </w:rPr>
        <w:fldChar w:fldCharType="separate"/>
      </w:r>
      <w:r>
        <w:rPr>
          <w:rStyle w:val="Style9"/>
          <w:b w:val="false"/>
          <w:i w:val="false"/>
          <w:sz w:val="24"/>
          <w:u w:val="single"/>
        </w:rPr>
        <w:t>статьей 84</w:t>
      </w:r>
      <w:r>
        <w:rPr>
          <w:rStyle w:val="Style9"/>
          <w:b w:val="false"/>
          <w:i w:val="false"/>
          <w:sz w:val="24"/>
          <w:u w:val="single"/>
        </w:rPr>
        <w:fldChar w:fldCharType="end"/>
      </w:r>
      <w:r>
        <w:rPr>
          <w:b w:val="false"/>
          <w:i w:val="false"/>
          <w:sz w:val="24"/>
        </w:rPr>
        <w:t xml:space="preserve"> Федерального закона "Об основах охраны здоровья граждан в Российской Федерации" и </w:t>
      </w:r>
      <w:r>
        <w:fldChar w:fldCharType="begin"/>
      </w:r>
      <w:r>
        <w:rPr>
          <w:rStyle w:val="Style9"/>
          <w:b w:val="false"/>
          <w:i w:val="false"/>
          <w:sz w:val="24"/>
          <w:u w:val="single"/>
        </w:rPr>
        <w:instrText xml:space="preserve"> HYPERLINK "https://normativ.kontur.ru/document?moduleid=1&amp;documentid=505216" \l "h690"</w:instrText>
      </w:r>
      <w:r>
        <w:rPr>
          <w:rStyle w:val="Style9"/>
          <w:b w:val="false"/>
          <w:i w:val="false"/>
          <w:sz w:val="24"/>
          <w:u w:val="single"/>
        </w:rPr>
        <w:fldChar w:fldCharType="separate"/>
      </w:r>
      <w:r>
        <w:rPr>
          <w:rStyle w:val="Style9"/>
          <w:b w:val="false"/>
          <w:i w:val="false"/>
          <w:sz w:val="24"/>
          <w:u w:val="single"/>
        </w:rPr>
        <w:t>статьей 39.1</w:t>
      </w:r>
      <w:r>
        <w:rPr>
          <w:rStyle w:val="Style9"/>
          <w:b w:val="false"/>
          <w:i w:val="false"/>
          <w:sz w:val="24"/>
          <w:u w:val="single"/>
        </w:rPr>
        <w:fldChar w:fldCharType="end"/>
      </w:r>
      <w:r>
        <w:rPr>
          <w:b w:val="false"/>
          <w:i w:val="false"/>
          <w:sz w:val="24"/>
        </w:rPr>
        <w:t xml:space="preserve"> Закона Российской Федерации "О защите прав потребителей" Правительство Российской Федерации постановляет: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1. Утвердить прилагаемые: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Правила предоставления медицинскими организациями платных медицинских услуг;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 xml:space="preserve">изменения, которые вносятся в постановление Правительства Российской Федерации </w:t>
      </w:r>
      <w:r>
        <w:fldChar w:fldCharType="begin"/>
      </w:r>
      <w:r>
        <w:rPr>
          <w:rStyle w:val="Style9"/>
          <w:b w:val="false"/>
          <w:i w:val="false"/>
          <w:sz w:val="24"/>
          <w:u w:val="single"/>
        </w:rPr>
        <w:instrText xml:space="preserve"> HYPERLINK "https://normativ.kontur.ru/document?moduleid=1&amp;documentid=448474" \l "l0"</w:instrText>
      </w:r>
      <w:r>
        <w:rPr>
          <w:rStyle w:val="Style9"/>
          <w:b w:val="false"/>
          <w:i w:val="false"/>
          <w:sz w:val="24"/>
          <w:u w:val="single"/>
        </w:rPr>
        <w:fldChar w:fldCharType="separate"/>
      </w:r>
      <w:r>
        <w:rPr>
          <w:rStyle w:val="Style9"/>
          <w:b w:val="false"/>
          <w:i w:val="false"/>
          <w:sz w:val="24"/>
          <w:u w:val="single"/>
        </w:rPr>
        <w:t>от 11 мая 2023 г. N 736</w:t>
      </w:r>
      <w:r>
        <w:rPr>
          <w:rStyle w:val="Style9"/>
          <w:b w:val="false"/>
          <w:i w:val="false"/>
          <w:sz w:val="24"/>
          <w:u w:val="single"/>
        </w:rPr>
        <w:fldChar w:fldCharType="end"/>
      </w:r>
      <w:r>
        <w:rPr>
          <w:b w:val="false"/>
          <w:i w:val="false"/>
          <w:sz w:val="24"/>
        </w:rPr>
        <w:t xml:space="preserve">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2. Настоящее постановление вступает в силу с 1 сентября 2026 г.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Правила, утвержденные настоящим постановлением, действуют до 1 сентября 2031 г.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right"/>
        <w:rPr>
          <w:b w:val="false"/>
          <w:i w:val="false"/>
          <w:sz w:val="24"/>
        </w:rPr>
      </w:pPr>
      <w:r>
        <w:rPr>
          <w:b w:val="false"/>
          <w:i/>
          <w:sz w:val="24"/>
        </w:rPr>
        <w:t>Председатель Правительства</w:t>
      </w:r>
    </w:p>
    <w:p>
      <w:pPr>
        <w:pStyle w:val="Normal"/>
        <w:bidi w:val="0"/>
        <w:spacing w:before="0" w:after="150"/>
        <w:jc w:val="right"/>
        <w:rPr>
          <w:b w:val="false"/>
          <w:i w:val="false"/>
          <w:sz w:val="24"/>
        </w:rPr>
      </w:pPr>
      <w:r>
        <w:rPr>
          <w:b w:val="false"/>
          <w:i/>
          <w:sz w:val="24"/>
        </w:rPr>
        <w:t>Российской Федерации</w:t>
      </w:r>
    </w:p>
    <w:p>
      <w:pPr>
        <w:pStyle w:val="Normal"/>
        <w:bidi w:val="0"/>
        <w:spacing w:before="0" w:after="150"/>
        <w:jc w:val="right"/>
        <w:rPr>
          <w:b w:val="false"/>
          <w:i w:val="false"/>
          <w:sz w:val="24"/>
        </w:rPr>
      </w:pPr>
      <w:r>
        <w:rPr>
          <w:b w:val="false"/>
          <w:i/>
          <w:sz w:val="24"/>
        </w:rPr>
        <w:t>М. МИШУСТИН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right"/>
        <w:rPr>
          <w:b w:val="false"/>
          <w:i w:val="false"/>
          <w:sz w:val="24"/>
        </w:rPr>
      </w:pPr>
      <w:r>
        <w:rPr>
          <w:b w:val="false"/>
          <w:i/>
          <w:sz w:val="24"/>
        </w:rPr>
        <w:t>УТВЕРЖДЕНЫ</w:t>
      </w:r>
    </w:p>
    <w:p>
      <w:pPr>
        <w:pStyle w:val="Normal"/>
        <w:bidi w:val="0"/>
        <w:spacing w:before="0" w:after="150"/>
        <w:jc w:val="right"/>
        <w:rPr>
          <w:b w:val="false"/>
          <w:i w:val="false"/>
          <w:sz w:val="24"/>
        </w:rPr>
      </w:pPr>
      <w:r>
        <w:rPr>
          <w:b w:val="false"/>
          <w:i/>
          <w:sz w:val="24"/>
        </w:rPr>
        <w:t>постановлением Правительства</w:t>
      </w:r>
    </w:p>
    <w:p>
      <w:pPr>
        <w:pStyle w:val="Normal"/>
        <w:bidi w:val="0"/>
        <w:spacing w:before="0" w:after="150"/>
        <w:jc w:val="right"/>
        <w:rPr>
          <w:b w:val="false"/>
          <w:i w:val="false"/>
          <w:sz w:val="24"/>
        </w:rPr>
      </w:pPr>
      <w:r>
        <w:rPr>
          <w:b w:val="false"/>
          <w:i/>
          <w:sz w:val="24"/>
        </w:rPr>
        <w:t>Российской Федерации</w:t>
      </w:r>
    </w:p>
    <w:p>
      <w:pPr>
        <w:pStyle w:val="Normal"/>
        <w:bidi w:val="0"/>
        <w:spacing w:before="0" w:after="150"/>
        <w:jc w:val="right"/>
        <w:rPr>
          <w:b w:val="false"/>
          <w:i w:val="false"/>
          <w:sz w:val="24"/>
        </w:rPr>
      </w:pPr>
      <w:r>
        <w:rPr>
          <w:b w:val="false"/>
          <w:i/>
          <w:sz w:val="24"/>
        </w:rPr>
        <w:t>от 30 мая 2026 г. N 659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0"/>
        <w:jc w:val="left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center"/>
        <w:rPr>
          <w:b w:val="false"/>
          <w:i w:val="false"/>
          <w:sz w:val="36"/>
        </w:rPr>
      </w:pPr>
      <w:r>
        <w:rPr>
          <w:b w:val="false"/>
          <w:i w:val="false"/>
          <w:sz w:val="36"/>
        </w:rPr>
        <w:t>ПРАВИЛА ПРЕДОСТАВЛЕНИЯ МЕДИЦИНСКИМИ ОРГАНИЗАЦИЯМИ ПЛАТНЫХ МЕДИЦИНСКИХ УСЛУГ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0"/>
        <w:jc w:val="left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center"/>
        <w:rPr>
          <w:b w:val="false"/>
          <w:i w:val="false"/>
          <w:sz w:val="32"/>
        </w:rPr>
      </w:pPr>
      <w:r>
        <w:rPr>
          <w:b/>
          <w:i w:val="false"/>
          <w:sz w:val="32"/>
        </w:rPr>
        <w:t>I. Общие положения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2. Используемые в настоящих Правилах понятия означают следующее: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 xml:space="preserve">Понятия "медицинская организация" и "медицинская услуга" употребляются в значениях, определенных Федеральным </w:t>
      </w:r>
      <w:r>
        <w:fldChar w:fldCharType="begin"/>
      </w:r>
      <w:r>
        <w:rPr>
          <w:rStyle w:val="Style9"/>
          <w:b w:val="false"/>
          <w:i w:val="false"/>
          <w:sz w:val="24"/>
          <w:u w:val="single"/>
        </w:rPr>
        <w:instrText xml:space="preserve"> HYPERLINK "https://normativ.kontur.ru/document?moduleid=1&amp;documentid=505264" \l "h2127"</w:instrText>
      </w:r>
      <w:r>
        <w:rPr>
          <w:rStyle w:val="Style9"/>
          <w:b w:val="false"/>
          <w:i w:val="false"/>
          <w:sz w:val="24"/>
          <w:u w:val="single"/>
        </w:rPr>
        <w:fldChar w:fldCharType="separate"/>
      </w:r>
      <w:r>
        <w:rPr>
          <w:rStyle w:val="Style9"/>
          <w:b w:val="false"/>
          <w:i w:val="false"/>
          <w:sz w:val="24"/>
          <w:u w:val="single"/>
        </w:rPr>
        <w:t>законом</w:t>
      </w:r>
      <w:r>
        <w:rPr>
          <w:rStyle w:val="Style9"/>
          <w:b w:val="false"/>
          <w:i w:val="false"/>
          <w:sz w:val="24"/>
          <w:u w:val="single"/>
        </w:rPr>
        <w:fldChar w:fldCharType="end"/>
      </w:r>
      <w:r>
        <w:rPr>
          <w:b w:val="false"/>
          <w:i w:val="false"/>
          <w:sz w:val="24"/>
        </w:rPr>
        <w:t xml:space="preserve"> "Об основах охраны здоровья граждан в Российской Федерации".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r>
        <w:fldChar w:fldCharType="begin"/>
      </w:r>
      <w:r>
        <w:rPr>
          <w:rStyle w:val="Style9"/>
          <w:b w:val="false"/>
          <w:i w:val="false"/>
          <w:sz w:val="24"/>
          <w:u w:val="single"/>
        </w:rPr>
        <w:instrText xml:space="preserve"> HYPERLINK "https://normativ.kontur.ru/document?moduleid=1&amp;documentid=505264" \l "h2127"</w:instrText>
      </w:r>
      <w:r>
        <w:rPr>
          <w:rStyle w:val="Style9"/>
          <w:b w:val="false"/>
          <w:i w:val="false"/>
          <w:sz w:val="24"/>
          <w:u w:val="single"/>
        </w:rPr>
        <w:fldChar w:fldCharType="separate"/>
      </w:r>
      <w:r>
        <w:rPr>
          <w:rStyle w:val="Style9"/>
          <w:b w:val="false"/>
          <w:i w:val="false"/>
          <w:sz w:val="24"/>
          <w:u w:val="single"/>
        </w:rPr>
        <w:t>закона</w:t>
      </w:r>
      <w:r>
        <w:rPr>
          <w:rStyle w:val="Style9"/>
          <w:b w:val="false"/>
          <w:i w:val="false"/>
          <w:sz w:val="24"/>
          <w:u w:val="single"/>
        </w:rPr>
        <w:fldChar w:fldCharType="end"/>
      </w:r>
      <w:r>
        <w:rPr>
          <w:b w:val="false"/>
          <w:i w:val="false"/>
          <w:sz w:val="24"/>
        </w:rPr>
        <w:t xml:space="preserve"> "Об основах охраны здоровья граждан в Российской Федерации".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6. Настоящие Правила в наглядной и доступной форме доводятся исполнителем до сведения потребителя и (или) заказчика.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0"/>
        <w:jc w:val="left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center"/>
        <w:rPr>
          <w:b w:val="false"/>
          <w:i w:val="false"/>
          <w:sz w:val="32"/>
        </w:rPr>
      </w:pPr>
      <w:r>
        <w:rPr>
          <w:b/>
          <w:i w:val="false"/>
          <w:sz w:val="32"/>
        </w:rPr>
        <w:t>II. Условия предоставления платных медицинских услуг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назначение и применение по медицинским показаниям лекарственных препаратов, не входящих в перечень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б) анонимно, за исключением случаев, предусмотренных законодательством Российской Федерации;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r>
        <w:fldChar w:fldCharType="begin"/>
      </w:r>
      <w:r>
        <w:rPr>
          <w:rStyle w:val="Style9"/>
          <w:b w:val="false"/>
          <w:i w:val="false"/>
          <w:sz w:val="24"/>
          <w:u w:val="single"/>
        </w:rPr>
        <w:instrText xml:space="preserve"> HYPERLINK "https://normativ.kontur.ru/document?moduleid=1&amp;documentid=505264" \l "h118"</w:instrText>
      </w:r>
      <w:r>
        <w:rPr>
          <w:rStyle w:val="Style9"/>
          <w:b w:val="false"/>
          <w:i w:val="false"/>
          <w:sz w:val="24"/>
          <w:u w:val="single"/>
        </w:rPr>
        <w:fldChar w:fldCharType="separate"/>
      </w:r>
      <w:r>
        <w:rPr>
          <w:rStyle w:val="Style9"/>
          <w:b w:val="false"/>
          <w:i w:val="false"/>
          <w:sz w:val="24"/>
          <w:u w:val="single"/>
        </w:rPr>
        <w:t>статьей 21</w:t>
      </w:r>
      <w:r>
        <w:rPr>
          <w:rStyle w:val="Style9"/>
          <w:b w:val="false"/>
          <w:i w:val="false"/>
          <w:sz w:val="24"/>
          <w:u w:val="single"/>
        </w:rPr>
        <w:fldChar w:fldCharType="end"/>
      </w:r>
      <w:r>
        <w:rPr>
          <w:b w:val="false"/>
          <w:i w:val="false"/>
          <w:sz w:val="24"/>
        </w:rP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10. Медицинская помощь при предоставлении платных медицинских услуг организуется и оказывается: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а) 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б) в соответствии с порядками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в) на основе клинических рекомендаций;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г) с учетом стандартов медицинской помощи, утверждаемых Министерством здравоохранения Российской Федерации (далее - стандарты медицинской помощи).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0"/>
        <w:jc w:val="left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center"/>
        <w:rPr>
          <w:b w:val="false"/>
          <w:i w:val="false"/>
          <w:sz w:val="32"/>
        </w:rPr>
      </w:pPr>
      <w:r>
        <w:rPr>
          <w:b/>
          <w:i w:val="false"/>
          <w:sz w:val="32"/>
        </w:rPr>
        <w:t>III. Информация об исполнителе и о предоставляемых им платных медицинских услугах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статьями </w:t>
      </w:r>
      <w:r>
        <w:fldChar w:fldCharType="begin"/>
      </w:r>
      <w:r>
        <w:rPr>
          <w:rStyle w:val="Style9"/>
          <w:b w:val="false"/>
          <w:i w:val="false"/>
          <w:sz w:val="24"/>
          <w:u w:val="single"/>
        </w:rPr>
        <w:instrText xml:space="preserve"> HYPERLINK "https://normativ.kontur.ru/document?moduleid=1&amp;documentid=505216" \l "h314"</w:instrText>
      </w:r>
      <w:r>
        <w:rPr>
          <w:rStyle w:val="Style9"/>
          <w:b w:val="false"/>
          <w:i w:val="false"/>
          <w:sz w:val="24"/>
          <w:u w:val="single"/>
        </w:rPr>
        <w:fldChar w:fldCharType="separate"/>
      </w:r>
      <w:r>
        <w:rPr>
          <w:rStyle w:val="Style9"/>
          <w:b w:val="false"/>
          <w:i w:val="false"/>
          <w:sz w:val="24"/>
          <w:u w:val="single"/>
        </w:rPr>
        <w:t>8</w:t>
      </w:r>
      <w:r>
        <w:rPr>
          <w:rStyle w:val="Style9"/>
          <w:b w:val="false"/>
          <w:i w:val="false"/>
          <w:sz w:val="24"/>
          <w:u w:val="single"/>
        </w:rPr>
        <w:fldChar w:fldCharType="end"/>
      </w:r>
      <w:r>
        <w:rPr>
          <w:b w:val="false"/>
          <w:i w:val="false"/>
          <w:sz w:val="24"/>
        </w:rPr>
        <w:t xml:space="preserve"> - </w:t>
      </w:r>
      <w:r>
        <w:fldChar w:fldCharType="begin"/>
      </w:r>
      <w:r>
        <w:rPr>
          <w:rStyle w:val="Style9"/>
          <w:b w:val="false"/>
          <w:i w:val="false"/>
          <w:sz w:val="24"/>
          <w:u w:val="single"/>
        </w:rPr>
        <w:instrText xml:space="preserve"> HYPERLINK "https://normativ.kontur.ru/document?moduleid=1&amp;documentid=505216" \l "h316"</w:instrText>
      </w:r>
      <w:r>
        <w:rPr>
          <w:rStyle w:val="Style9"/>
          <w:b w:val="false"/>
          <w:i w:val="false"/>
          <w:sz w:val="24"/>
          <w:u w:val="single"/>
        </w:rPr>
        <w:fldChar w:fldCharType="separate"/>
      </w:r>
      <w:r>
        <w:rPr>
          <w:rStyle w:val="Style9"/>
          <w:b w:val="false"/>
          <w:i w:val="false"/>
          <w:sz w:val="24"/>
          <w:u w:val="single"/>
        </w:rPr>
        <w:t>10</w:t>
      </w:r>
      <w:r>
        <w:rPr>
          <w:rStyle w:val="Style9"/>
          <w:b w:val="false"/>
          <w:i w:val="false"/>
          <w:sz w:val="24"/>
          <w:u w:val="single"/>
        </w:rPr>
        <w:fldChar w:fldCharType="end"/>
      </w:r>
      <w:r>
        <w:rPr>
          <w:b w:val="false"/>
          <w:i w:val="false"/>
          <w:sz w:val="24"/>
        </w:rPr>
        <w:t xml:space="preserve"> Закона Российской Федерации "О защите прав потребителей".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13. Исполнитель - юридическое лицо, помимо информации, указанной в пункте 12 настоящих Правил, обязан предоставить потребителю и (или) заказчику следующую информацию об исполнителе: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а) основной государственный регистрационный номер;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в) идентификационный номер налогоплательщика;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г) адрес своего сайта в информационно-телекоммуникационной сети "Интернет" (далее - сеть "Интернет") (при его наличии).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14. Исполнитель - индивидуальный предприниматель, помимо информации, указанной в пункте 12 настоящих Правил, обязан предоставить потребителю и (или) заказчику следующую информацию об исполнителе: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а) основной государственный регистрационный номер;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б) фамилия, имя и отчество (при наличии);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в) адрес места жительства и адрес осуществления медицинской деятельности;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г) идентификационный номер налогоплательщика;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д) адрес своего сайта в сети "Интернет" (при его наличии).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 xml:space="preserve">16. Исполнителем в соответствии с </w:t>
      </w:r>
      <w:r>
        <w:fldChar w:fldCharType="begin"/>
      </w:r>
      <w:r>
        <w:rPr>
          <w:rStyle w:val="Style9"/>
          <w:b w:val="false"/>
          <w:i w:val="false"/>
          <w:sz w:val="24"/>
          <w:u w:val="single"/>
        </w:rPr>
        <w:instrText xml:space="preserve"> HYPERLINK "https://normativ.kontur.ru/document?moduleid=1&amp;documentid=505216" \l "l1022"</w:instrText>
      </w:r>
      <w:r>
        <w:rPr>
          <w:rStyle w:val="Style9"/>
          <w:b w:val="false"/>
          <w:i w:val="false"/>
          <w:sz w:val="24"/>
          <w:u w:val="single"/>
        </w:rPr>
        <w:fldChar w:fldCharType="separate"/>
      </w:r>
      <w:r>
        <w:rPr>
          <w:rStyle w:val="Style9"/>
          <w:b w:val="false"/>
          <w:i w:val="false"/>
          <w:sz w:val="24"/>
          <w:u w:val="single"/>
        </w:rPr>
        <w:t>пунктом 2</w:t>
      </w:r>
      <w:r>
        <w:rPr>
          <w:rStyle w:val="Style9"/>
          <w:b w:val="false"/>
          <w:i w:val="false"/>
          <w:sz w:val="24"/>
          <w:u w:val="single"/>
        </w:rPr>
        <w:fldChar w:fldCharType="end"/>
      </w:r>
      <w:r>
        <w:rPr>
          <w:b w:val="false"/>
          <w:i w:val="false"/>
          <w:sz w:val="24"/>
        </w:rPr>
        <w:t xml:space="preserve"> статьи 9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17. Помимо информации, предусмотренной пунктами 12 - 16 настоящих Правил, исполнитель обязан довести до сведения потребителя и (или) заказчика следующую информацию: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а) перечень предоставляемых платных медицинских услуг с учетом номенклатуры медицинских услуг, предусмотренной пунктом 11 настоящих Правил, с указанием цен в рублях;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(www.pravo.gov.ru)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д) график работы медицинских работников, участвующих в предоставлении платных медицинских услуг;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е) образцы договоров;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18. Информация, указанная в пунктах 12 - 16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в) другие сведения, относящиеся к предмету договора.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 xml:space="preserve">20. В договоре должна содержаться информация об уведомлении потребителя и (или) заказчика о том, что в соответствии с </w:t>
      </w:r>
      <w:r>
        <w:fldChar w:fldCharType="begin"/>
      </w:r>
      <w:r>
        <w:rPr>
          <w:rStyle w:val="Style9"/>
          <w:b w:val="false"/>
          <w:i w:val="false"/>
          <w:sz w:val="24"/>
          <w:u w:val="single"/>
        </w:rPr>
        <w:instrText xml:space="preserve"> HYPERLINK "https://normativ.kontur.ru/document?moduleid=1&amp;documentid=505264" \l "l2456"</w:instrText>
      </w:r>
      <w:r>
        <w:rPr>
          <w:rStyle w:val="Style9"/>
          <w:b w:val="false"/>
          <w:i w:val="false"/>
          <w:sz w:val="24"/>
          <w:u w:val="single"/>
        </w:rPr>
        <w:fldChar w:fldCharType="separate"/>
      </w:r>
      <w:r>
        <w:rPr>
          <w:rStyle w:val="Style9"/>
          <w:b w:val="false"/>
          <w:i w:val="false"/>
          <w:sz w:val="24"/>
          <w:u w:val="single"/>
        </w:rPr>
        <w:t>частью 3</w:t>
      </w:r>
      <w:r>
        <w:rPr>
          <w:rStyle w:val="Style9"/>
          <w:b w:val="false"/>
          <w:i w:val="false"/>
          <w:sz w:val="24"/>
          <w:u w:val="single"/>
        </w:rPr>
        <w:fldChar w:fldCharType="end"/>
      </w:r>
      <w:r>
        <w:rPr>
          <w:b w:val="false"/>
          <w:i w:val="false"/>
          <w:sz w:val="24"/>
        </w:rPr>
        <w:t xml:space="preserve"> статьи 27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подпункте "з" пункта 17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r>
        <w:fldChar w:fldCharType="begin"/>
      </w:r>
      <w:r>
        <w:rPr>
          <w:rStyle w:val="Style9"/>
          <w:b w:val="false"/>
          <w:i w:val="false"/>
          <w:sz w:val="24"/>
          <w:u w:val="single"/>
        </w:rPr>
        <w:instrText xml:space="preserve"> HYPERLINK "https://normativ.kontur.ru/document?moduleid=1&amp;documentid=505216" \l "h955"</w:instrText>
      </w:r>
      <w:r>
        <w:rPr>
          <w:rStyle w:val="Style9"/>
          <w:b w:val="false"/>
          <w:i w:val="false"/>
          <w:sz w:val="24"/>
          <w:u w:val="single"/>
        </w:rPr>
        <w:fldChar w:fldCharType="separate"/>
      </w:r>
      <w:r>
        <w:rPr>
          <w:rStyle w:val="Style9"/>
          <w:b w:val="false"/>
          <w:i w:val="false"/>
          <w:sz w:val="24"/>
          <w:u w:val="single"/>
        </w:rPr>
        <w:t>Законом</w:t>
      </w:r>
      <w:r>
        <w:rPr>
          <w:rStyle w:val="Style9"/>
          <w:b w:val="false"/>
          <w:i w:val="false"/>
          <w:sz w:val="24"/>
          <w:u w:val="single"/>
        </w:rPr>
        <w:fldChar w:fldCharType="end"/>
      </w:r>
      <w:r>
        <w:rPr>
          <w:b w:val="false"/>
          <w:i w:val="false"/>
          <w:sz w:val="24"/>
        </w:rPr>
        <w:t xml:space="preserve"> Российской Федерации "О защите прав потребителей".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0"/>
        <w:jc w:val="left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center"/>
        <w:rPr>
          <w:b w:val="false"/>
          <w:i w:val="false"/>
          <w:sz w:val="32"/>
        </w:rPr>
      </w:pPr>
      <w:r>
        <w:rPr>
          <w:b/>
          <w:i w:val="false"/>
          <w:sz w:val="32"/>
        </w:rPr>
        <w:t>IV. Порядок заключения договора и оплаты платных медицинских услуг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22. Договор заключается потребителем и (или) заказчиком с исполнителем в письменной форме.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23. Договор должен содержать следующую информацию: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а) сведения об исполнителе: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сведения о лицензии (регистрационный номер лицензии, дата предоставления лицензии, лицензирующий орган, предоставивший лицензию, перечень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б) сведения о потребителе (при оказании платных медицинских услуг анонимно сведения фиксируются со слов потребителя):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данные документа, удостоверяющего личность (за исключением случаев предоставления платных медицинских услуг анонимно);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в) сведения о законном представителе потребителя или лице, заключающем договор от имени потребителя: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фамилия, имя и отчество (при наличии), адрес места жительства и номер телефона;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данные документа, удостоверяющего личность;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г) сведения о заказчике (в том числе если заказчик и законный представитель потребителя - одно и то же лицо):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данные документа, удостоверяющего личность заказчика - физического лица, в том числе индивидуального предпринимателя;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д) перечень платных медицинских услуг, предоставляемых в соответствии с договором;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е) стоимость платных медицинских услуг, сроки и порядок их оплаты;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ж) срок предоставления платных медицинских услуг;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з) сведения о лице, заключающем договор от имени исполнителя: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фамилия, имя и отчество (при наличии);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должность;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данные документа, подтверждающего полномочие на заключение договора;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к) ответственность сторон за невыполнение условий договора;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л) порядок изменения и расторжения договора;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о) иные условия, определяемые по соглашению сторон.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Договор хранится в порядке, определенном законодательством об архивном деле в Российской Федерации.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 xml:space="preserve"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r>
        <w:fldChar w:fldCharType="begin"/>
      </w:r>
      <w:r>
        <w:rPr>
          <w:rStyle w:val="Style9"/>
          <w:b w:val="false"/>
          <w:i w:val="false"/>
          <w:sz w:val="24"/>
          <w:u w:val="single"/>
        </w:rPr>
        <w:instrText xml:space="preserve"> HYPERLINK "https://normativ.kontur.ru/document?moduleid=1&amp;documentid=505264" \l "l3166"</w:instrText>
      </w:r>
      <w:r>
        <w:rPr>
          <w:rStyle w:val="Style9"/>
          <w:b w:val="false"/>
          <w:i w:val="false"/>
          <w:sz w:val="24"/>
          <w:u w:val="single"/>
        </w:rPr>
        <w:fldChar w:fldCharType="separate"/>
      </w:r>
      <w:r>
        <w:rPr>
          <w:rStyle w:val="Style9"/>
          <w:b w:val="false"/>
          <w:i w:val="false"/>
          <w:sz w:val="24"/>
          <w:u w:val="single"/>
        </w:rPr>
        <w:t>пунктом 10</w:t>
      </w:r>
      <w:r>
        <w:rPr>
          <w:rStyle w:val="Style9"/>
          <w:b w:val="false"/>
          <w:i w:val="false"/>
          <w:sz w:val="24"/>
          <w:u w:val="single"/>
        </w:rPr>
        <w:fldChar w:fldCharType="end"/>
      </w:r>
      <w:r>
        <w:rPr>
          <w:b w:val="false"/>
          <w:i w:val="false"/>
          <w:sz w:val="24"/>
        </w:rPr>
        <w:t xml:space="preserve"> части 2 статьи 81 Федерального закона "Об основах охраны здоровья граждан в Российской Федерации".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статей </w:t>
      </w:r>
      <w:r>
        <w:fldChar w:fldCharType="begin"/>
      </w:r>
      <w:r>
        <w:rPr>
          <w:rStyle w:val="Style9"/>
          <w:b w:val="false"/>
          <w:i w:val="false"/>
          <w:sz w:val="24"/>
          <w:u w:val="single"/>
        </w:rPr>
        <w:instrText xml:space="preserve"> HYPERLINK "https://normativ.kontur.ru/document?moduleid=1&amp;documentid=505216" \l "h758"</w:instrText>
      </w:r>
      <w:r>
        <w:rPr>
          <w:rStyle w:val="Style9"/>
          <w:b w:val="false"/>
          <w:i w:val="false"/>
          <w:sz w:val="24"/>
          <w:u w:val="single"/>
        </w:rPr>
        <w:fldChar w:fldCharType="separate"/>
      </w:r>
      <w:r>
        <w:rPr>
          <w:rStyle w:val="Style9"/>
          <w:b w:val="false"/>
          <w:i w:val="false"/>
          <w:sz w:val="24"/>
          <w:u w:val="single"/>
        </w:rPr>
        <w:t>16.1</w:t>
      </w:r>
      <w:r>
        <w:rPr>
          <w:rStyle w:val="Style9"/>
          <w:b w:val="false"/>
          <w:i w:val="false"/>
          <w:sz w:val="24"/>
          <w:u w:val="single"/>
        </w:rPr>
        <w:fldChar w:fldCharType="end"/>
      </w:r>
      <w:r>
        <w:rPr>
          <w:b w:val="false"/>
          <w:i w:val="false"/>
          <w:sz w:val="24"/>
        </w:rPr>
        <w:t xml:space="preserve"> и </w:t>
      </w:r>
      <w:r>
        <w:fldChar w:fldCharType="begin"/>
      </w:r>
      <w:r>
        <w:rPr>
          <w:rStyle w:val="Style9"/>
          <w:b w:val="false"/>
          <w:i w:val="false"/>
          <w:sz w:val="24"/>
          <w:u w:val="single"/>
        </w:rPr>
        <w:instrText xml:space="preserve"> HYPERLINK "https://normativ.kontur.ru/document?moduleid=1&amp;documentid=505216" \l "h345"</w:instrText>
      </w:r>
      <w:r>
        <w:rPr>
          <w:rStyle w:val="Style9"/>
          <w:b w:val="false"/>
          <w:i w:val="false"/>
          <w:sz w:val="24"/>
          <w:u w:val="single"/>
        </w:rPr>
        <w:fldChar w:fldCharType="separate"/>
      </w:r>
      <w:r>
        <w:rPr>
          <w:rStyle w:val="Style9"/>
          <w:b w:val="false"/>
          <w:i w:val="false"/>
          <w:sz w:val="24"/>
          <w:u w:val="single"/>
        </w:rPr>
        <w:t>37</w:t>
      </w:r>
      <w:r>
        <w:rPr>
          <w:rStyle w:val="Style9"/>
          <w:b w:val="false"/>
          <w:i w:val="false"/>
          <w:sz w:val="24"/>
          <w:u w:val="single"/>
        </w:rPr>
        <w:fldChar w:fldCharType="end"/>
      </w:r>
      <w:r>
        <w:rPr>
          <w:b w:val="false"/>
          <w:i w:val="false"/>
          <w:sz w:val="24"/>
        </w:rPr>
        <w:t xml:space="preserve"> Закона Российской Федерации "О защите прав потребителей".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r>
        <w:fldChar w:fldCharType="begin"/>
      </w:r>
      <w:r>
        <w:rPr>
          <w:rStyle w:val="Style9"/>
          <w:b w:val="false"/>
          <w:i w:val="false"/>
          <w:sz w:val="24"/>
          <w:u w:val="single"/>
        </w:rPr>
        <w:instrText xml:space="preserve"> HYPERLINK "https://normativ.kontur.ru/document?moduleid=1&amp;documentid=506130" \l "l52386"</w:instrText>
      </w:r>
      <w:r>
        <w:rPr>
          <w:rStyle w:val="Style9"/>
          <w:b w:val="false"/>
          <w:i w:val="false"/>
          <w:sz w:val="24"/>
          <w:u w:val="single"/>
        </w:rPr>
        <w:fldChar w:fldCharType="separate"/>
      </w:r>
      <w:r>
        <w:rPr>
          <w:rStyle w:val="Style9"/>
          <w:b w:val="false"/>
          <w:i w:val="false"/>
          <w:sz w:val="24"/>
          <w:u w:val="single"/>
        </w:rPr>
        <w:t>подпунктом 3</w:t>
      </w:r>
      <w:r>
        <w:rPr>
          <w:rStyle w:val="Style9"/>
          <w:b w:val="false"/>
          <w:i w:val="false"/>
          <w:sz w:val="24"/>
          <w:u w:val="single"/>
        </w:rPr>
        <w:fldChar w:fldCharType="end"/>
      </w:r>
      <w:r>
        <w:rPr>
          <w:b w:val="false"/>
          <w:i w:val="false"/>
          <w:sz w:val="24"/>
        </w:rPr>
        <w:t xml:space="preserve"> пункта 1 статьи 219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а) копия договора и дополнительных соглашений к нему (в случае заключения дополнительных соглашений);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0"/>
        <w:jc w:val="left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center"/>
        <w:rPr>
          <w:b w:val="false"/>
          <w:i w:val="false"/>
          <w:sz w:val="32"/>
        </w:rPr>
      </w:pPr>
      <w:r>
        <w:rPr>
          <w:b/>
          <w:i w:val="false"/>
          <w:sz w:val="32"/>
        </w:rPr>
        <w:t>V. Порядок предоставления платных медицинских услуг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Оказание платных медицинских услуг с применением телемедицинских технологий осуществляется в соответствии с порядком, утвержденным приказом Министерства здравоохранения Российской Федерации.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За непредоставление субъектам официального статистического учета первичных статистических данных, указанных в абзаце первом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r>
        <w:fldChar w:fldCharType="begin"/>
      </w:r>
      <w:r>
        <w:rPr>
          <w:rStyle w:val="Style9"/>
          <w:b w:val="false"/>
          <w:i w:val="false"/>
          <w:sz w:val="24"/>
          <w:u w:val="single"/>
        </w:rPr>
        <w:instrText xml:space="preserve"> HYPERLINK "https://normativ.kontur.ru/document?moduleid=1&amp;documentid=505216" \l "h334"</w:instrText>
      </w:r>
      <w:r>
        <w:rPr>
          <w:rStyle w:val="Style9"/>
          <w:b w:val="false"/>
          <w:i w:val="false"/>
          <w:sz w:val="24"/>
          <w:u w:val="single"/>
        </w:rPr>
        <w:fldChar w:fldCharType="separate"/>
      </w:r>
      <w:r>
        <w:rPr>
          <w:rStyle w:val="Style9"/>
          <w:b w:val="false"/>
          <w:i w:val="false"/>
          <w:sz w:val="24"/>
          <w:u w:val="single"/>
        </w:rPr>
        <w:t>главой III</w:t>
      </w:r>
      <w:r>
        <w:rPr>
          <w:rStyle w:val="Style9"/>
          <w:b w:val="false"/>
          <w:i w:val="false"/>
          <w:sz w:val="24"/>
          <w:u w:val="single"/>
        </w:rPr>
        <w:fldChar w:fldCharType="end"/>
      </w:r>
      <w:r>
        <w:rPr>
          <w:b w:val="false"/>
          <w:i w:val="false"/>
          <w:sz w:val="24"/>
        </w:rPr>
        <w:t xml:space="preserve"> Закона Российской Федерации "О защите прав потребителей".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0"/>
        <w:jc w:val="left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center"/>
        <w:rPr>
          <w:b w:val="false"/>
          <w:i w:val="false"/>
          <w:sz w:val="32"/>
        </w:rPr>
      </w:pPr>
      <w:r>
        <w:rPr>
          <w:b/>
          <w:i w:val="false"/>
          <w:sz w:val="32"/>
        </w:rPr>
        <w:t>VI. Особенности предоставления платных медицинских услуг при заключении договора дистанционным способом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б) основной государственный регистрационный номер;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в) номера телефонов и режим работы;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г) идентификационный номер налогоплательщика;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 xml:space="preserve">д) информация о предоставляемых платных медицинских услугах, предусмотренная </w:t>
      </w:r>
      <w:r>
        <w:fldChar w:fldCharType="begin"/>
      </w:r>
      <w:r>
        <w:rPr>
          <w:rStyle w:val="Style9"/>
          <w:b w:val="false"/>
          <w:i w:val="false"/>
          <w:sz w:val="24"/>
          <w:u w:val="single"/>
        </w:rPr>
        <w:instrText xml:space="preserve"> HYPERLINK "https://normativ.kontur.ru/document?moduleid=1&amp;documentid=505216" \l "h316"</w:instrText>
      </w:r>
      <w:r>
        <w:rPr>
          <w:rStyle w:val="Style9"/>
          <w:b w:val="false"/>
          <w:i w:val="false"/>
          <w:sz w:val="24"/>
          <w:u w:val="single"/>
        </w:rPr>
        <w:fldChar w:fldCharType="separate"/>
      </w:r>
      <w:r>
        <w:rPr>
          <w:rStyle w:val="Style9"/>
          <w:b w:val="false"/>
          <w:i w:val="false"/>
          <w:sz w:val="24"/>
          <w:u w:val="single"/>
        </w:rPr>
        <w:t>статьей 10</w:t>
      </w:r>
      <w:r>
        <w:rPr>
          <w:rStyle w:val="Style9"/>
          <w:b w:val="false"/>
          <w:i w:val="false"/>
          <w:sz w:val="24"/>
          <w:u w:val="single"/>
        </w:rPr>
        <w:fldChar w:fldCharType="end"/>
      </w:r>
      <w:r>
        <w:rPr>
          <w:b w:val="false"/>
          <w:i w:val="false"/>
          <w:sz w:val="24"/>
        </w:rPr>
        <w:t xml:space="preserve"> Закона Российской Федерации "О защите прав потребителей";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е) порядок и способы оплаты платных медицинских услуг;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42. Указанная в пункте 41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статей </w:t>
      </w:r>
      <w:r>
        <w:fldChar w:fldCharType="begin"/>
      </w:r>
      <w:r>
        <w:rPr>
          <w:rStyle w:val="Style9"/>
          <w:b w:val="false"/>
          <w:i w:val="false"/>
          <w:sz w:val="24"/>
          <w:u w:val="single"/>
        </w:rPr>
        <w:instrText xml:space="preserve"> HYPERLINK "https://normativ.kontur.ru/document?moduleid=1&amp;documentid=505216" \l "h758"</w:instrText>
      </w:r>
      <w:r>
        <w:rPr>
          <w:rStyle w:val="Style9"/>
          <w:b w:val="false"/>
          <w:i w:val="false"/>
          <w:sz w:val="24"/>
          <w:u w:val="single"/>
        </w:rPr>
        <w:fldChar w:fldCharType="separate"/>
      </w:r>
      <w:r>
        <w:rPr>
          <w:rStyle w:val="Style9"/>
          <w:b w:val="false"/>
          <w:i w:val="false"/>
          <w:sz w:val="24"/>
          <w:u w:val="single"/>
        </w:rPr>
        <w:t>16.1</w:t>
      </w:r>
      <w:r>
        <w:rPr>
          <w:rStyle w:val="Style9"/>
          <w:b w:val="false"/>
          <w:i w:val="false"/>
          <w:sz w:val="24"/>
          <w:u w:val="single"/>
        </w:rPr>
        <w:fldChar w:fldCharType="end"/>
      </w:r>
      <w:r>
        <w:rPr>
          <w:b w:val="false"/>
          <w:i w:val="false"/>
          <w:sz w:val="24"/>
        </w:rPr>
        <w:t xml:space="preserve"> и </w:t>
      </w:r>
      <w:r>
        <w:fldChar w:fldCharType="begin"/>
      </w:r>
      <w:r>
        <w:rPr>
          <w:rStyle w:val="Style9"/>
          <w:b w:val="false"/>
          <w:i w:val="false"/>
          <w:sz w:val="24"/>
          <w:u w:val="single"/>
        </w:rPr>
        <w:instrText xml:space="preserve"> HYPERLINK "https://normativ.kontur.ru/document?moduleid=1&amp;documentid=505216" \l "h345"</w:instrText>
      </w:r>
      <w:r>
        <w:rPr>
          <w:rStyle w:val="Style9"/>
          <w:b w:val="false"/>
          <w:i w:val="false"/>
          <w:sz w:val="24"/>
          <w:u w:val="single"/>
        </w:rPr>
        <w:fldChar w:fldCharType="separate"/>
      </w:r>
      <w:r>
        <w:rPr>
          <w:rStyle w:val="Style9"/>
          <w:b w:val="false"/>
          <w:i w:val="false"/>
          <w:sz w:val="24"/>
          <w:u w:val="single"/>
        </w:rPr>
        <w:t>37</w:t>
      </w:r>
      <w:r>
        <w:rPr>
          <w:rStyle w:val="Style9"/>
          <w:b w:val="false"/>
          <w:i w:val="false"/>
          <w:sz w:val="24"/>
          <w:u w:val="single"/>
        </w:rPr>
        <w:fldChar w:fldCharType="end"/>
      </w:r>
      <w:r>
        <w:rPr>
          <w:b w:val="false"/>
          <w:i w:val="false"/>
          <w:sz w:val="24"/>
        </w:rPr>
        <w:t xml:space="preserve"> Закона Российской Федерации "О защите прав потребителей".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статей </w:t>
      </w:r>
      <w:r>
        <w:fldChar w:fldCharType="begin"/>
      </w:r>
      <w:r>
        <w:rPr>
          <w:rStyle w:val="Style9"/>
          <w:b w:val="false"/>
          <w:i w:val="false"/>
          <w:sz w:val="24"/>
          <w:u w:val="single"/>
        </w:rPr>
        <w:instrText xml:space="preserve"> HYPERLINK "https://normativ.kontur.ru/document?moduleid=1&amp;documentid=505216" \l "h758"</w:instrText>
      </w:r>
      <w:r>
        <w:rPr>
          <w:rStyle w:val="Style9"/>
          <w:b w:val="false"/>
          <w:i w:val="false"/>
          <w:sz w:val="24"/>
          <w:u w:val="single"/>
        </w:rPr>
        <w:fldChar w:fldCharType="separate"/>
      </w:r>
      <w:r>
        <w:rPr>
          <w:rStyle w:val="Style9"/>
          <w:b w:val="false"/>
          <w:i w:val="false"/>
          <w:sz w:val="24"/>
          <w:u w:val="single"/>
        </w:rPr>
        <w:t>16.1</w:t>
      </w:r>
      <w:r>
        <w:rPr>
          <w:rStyle w:val="Style9"/>
          <w:b w:val="false"/>
          <w:i w:val="false"/>
          <w:sz w:val="24"/>
          <w:u w:val="single"/>
        </w:rPr>
        <w:fldChar w:fldCharType="end"/>
      </w:r>
      <w:r>
        <w:rPr>
          <w:b w:val="false"/>
          <w:i w:val="false"/>
          <w:sz w:val="24"/>
        </w:rPr>
        <w:t xml:space="preserve"> и </w:t>
      </w:r>
      <w:r>
        <w:fldChar w:fldCharType="begin"/>
      </w:r>
      <w:r>
        <w:rPr>
          <w:rStyle w:val="Style9"/>
          <w:b w:val="false"/>
          <w:i w:val="false"/>
          <w:sz w:val="24"/>
          <w:u w:val="single"/>
        </w:rPr>
        <w:instrText xml:space="preserve"> HYPERLINK "https://normativ.kontur.ru/document?moduleid=1&amp;documentid=505216" \l "h345"</w:instrText>
      </w:r>
      <w:r>
        <w:rPr>
          <w:rStyle w:val="Style9"/>
          <w:b w:val="false"/>
          <w:i w:val="false"/>
          <w:sz w:val="24"/>
          <w:u w:val="single"/>
        </w:rPr>
        <w:fldChar w:fldCharType="separate"/>
      </w:r>
      <w:r>
        <w:rPr>
          <w:rStyle w:val="Style9"/>
          <w:b w:val="false"/>
          <w:i w:val="false"/>
          <w:sz w:val="24"/>
          <w:u w:val="single"/>
        </w:rPr>
        <w:t>37</w:t>
      </w:r>
      <w:r>
        <w:rPr>
          <w:rStyle w:val="Style9"/>
          <w:b w:val="false"/>
          <w:i w:val="false"/>
          <w:sz w:val="24"/>
          <w:u w:val="single"/>
        </w:rPr>
        <w:fldChar w:fldCharType="end"/>
      </w:r>
      <w:r>
        <w:rPr>
          <w:b w:val="false"/>
          <w:i w:val="false"/>
          <w:sz w:val="24"/>
        </w:rPr>
        <w:t xml:space="preserve"> Закона Российской Федерации "О защите прав потребителей".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0"/>
        <w:jc w:val="left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center"/>
        <w:rPr>
          <w:b w:val="false"/>
          <w:i w:val="false"/>
          <w:sz w:val="32"/>
        </w:rPr>
      </w:pPr>
      <w:r>
        <w:rPr>
          <w:b/>
          <w:i w:val="false"/>
          <w:sz w:val="32"/>
        </w:rPr>
        <w:t>VII. Ответственность исполнителя при предоставлении платных медицинских услуг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right"/>
        <w:rPr>
          <w:b w:val="false"/>
          <w:i w:val="false"/>
          <w:sz w:val="24"/>
        </w:rPr>
      </w:pPr>
      <w:r>
        <w:rPr>
          <w:b w:val="false"/>
          <w:i/>
          <w:sz w:val="24"/>
        </w:rPr>
        <w:t>УТВЕРЖДЕНЫ</w:t>
      </w:r>
    </w:p>
    <w:p>
      <w:pPr>
        <w:pStyle w:val="Normal"/>
        <w:bidi w:val="0"/>
        <w:spacing w:before="0" w:after="150"/>
        <w:jc w:val="right"/>
        <w:rPr>
          <w:b w:val="false"/>
          <w:i w:val="false"/>
          <w:sz w:val="24"/>
        </w:rPr>
      </w:pPr>
      <w:r>
        <w:rPr>
          <w:b w:val="false"/>
          <w:i/>
          <w:sz w:val="24"/>
        </w:rPr>
        <w:t>постановлением Правительства</w:t>
      </w:r>
    </w:p>
    <w:p>
      <w:pPr>
        <w:pStyle w:val="Normal"/>
        <w:bidi w:val="0"/>
        <w:spacing w:before="0" w:after="150"/>
        <w:jc w:val="right"/>
        <w:rPr>
          <w:b w:val="false"/>
          <w:i w:val="false"/>
          <w:sz w:val="24"/>
        </w:rPr>
      </w:pPr>
      <w:r>
        <w:rPr>
          <w:b w:val="false"/>
          <w:i/>
          <w:sz w:val="24"/>
        </w:rPr>
        <w:t>Российской Федерации</w:t>
      </w:r>
    </w:p>
    <w:p>
      <w:pPr>
        <w:pStyle w:val="Normal"/>
        <w:bidi w:val="0"/>
        <w:spacing w:before="0" w:after="150"/>
        <w:jc w:val="right"/>
        <w:rPr>
          <w:b w:val="false"/>
          <w:i w:val="false"/>
          <w:sz w:val="24"/>
        </w:rPr>
      </w:pPr>
      <w:r>
        <w:rPr>
          <w:b w:val="false"/>
          <w:i/>
          <w:sz w:val="24"/>
        </w:rPr>
        <w:t>от 30 мая 2026 г. N 659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0"/>
        <w:jc w:val="left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center"/>
        <w:rPr>
          <w:b w:val="false"/>
          <w:i w:val="false"/>
          <w:sz w:val="36"/>
        </w:rPr>
      </w:pPr>
      <w:r>
        <w:rPr>
          <w:b w:val="false"/>
          <w:i w:val="false"/>
          <w:sz w:val="36"/>
        </w:rPr>
        <w:t>ИЗМЕНЕНИЯ, КОТОРЫЕ ВНОСЯТСЯ В ПОСТАНОВЛЕНИЕ ПРАВИТЕЛЬСТВА РОССИЙСКОЙ ФЕДЕРАЦИИ ОТ 11 МАЯ 2023 Г. N 736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 xml:space="preserve">1. Абзац второй </w:t>
      </w:r>
      <w:r>
        <w:fldChar w:fldCharType="begin"/>
      </w:r>
      <w:r>
        <w:rPr>
          <w:rStyle w:val="Style9"/>
          <w:b w:val="false"/>
          <w:i w:val="false"/>
          <w:sz w:val="24"/>
          <w:u w:val="single"/>
        </w:rPr>
        <w:instrText xml:space="preserve"> HYPERLINK "https://normativ.kontur.ru/document?moduleid=1&amp;documentid=448474" \l "l120"</w:instrText>
      </w:r>
      <w:r>
        <w:rPr>
          <w:rStyle w:val="Style9"/>
          <w:b w:val="false"/>
          <w:i w:val="false"/>
          <w:sz w:val="24"/>
          <w:u w:val="single"/>
        </w:rPr>
        <w:fldChar w:fldCharType="separate"/>
      </w:r>
      <w:r>
        <w:rPr>
          <w:rStyle w:val="Style9"/>
          <w:b w:val="false"/>
          <w:i w:val="false"/>
          <w:sz w:val="24"/>
          <w:u w:val="single"/>
        </w:rPr>
        <w:t>пункта 1</w:t>
      </w:r>
      <w:r>
        <w:rPr>
          <w:rStyle w:val="Style9"/>
          <w:b w:val="false"/>
          <w:i w:val="false"/>
          <w:sz w:val="24"/>
          <w:u w:val="single"/>
        </w:rPr>
        <w:fldChar w:fldCharType="end"/>
      </w:r>
      <w:r>
        <w:rPr>
          <w:b w:val="false"/>
          <w:i w:val="false"/>
          <w:sz w:val="24"/>
        </w:rPr>
        <w:t xml:space="preserve"> и </w:t>
      </w:r>
      <w:r>
        <w:fldChar w:fldCharType="begin"/>
      </w:r>
      <w:r>
        <w:rPr>
          <w:rStyle w:val="Style9"/>
          <w:b w:val="false"/>
          <w:i w:val="false"/>
          <w:sz w:val="24"/>
          <w:u w:val="single"/>
        </w:rPr>
        <w:instrText xml:space="preserve"> HYPERLINK "https://normativ.kontur.ru/document?moduleid=1&amp;documentid=448474" \l "l124"</w:instrText>
      </w:r>
      <w:r>
        <w:rPr>
          <w:rStyle w:val="Style9"/>
          <w:b w:val="false"/>
          <w:i w:val="false"/>
          <w:sz w:val="24"/>
          <w:u w:val="single"/>
        </w:rPr>
        <w:fldChar w:fldCharType="separate"/>
      </w:r>
      <w:r>
        <w:rPr>
          <w:rStyle w:val="Style9"/>
          <w:b w:val="false"/>
          <w:i w:val="false"/>
          <w:sz w:val="24"/>
          <w:u w:val="single"/>
        </w:rPr>
        <w:t>пункт 3</w:t>
      </w:r>
      <w:r>
        <w:rPr>
          <w:rStyle w:val="Style9"/>
          <w:b w:val="false"/>
          <w:i w:val="false"/>
          <w:sz w:val="24"/>
          <w:u w:val="single"/>
        </w:rPr>
        <w:fldChar w:fldCharType="end"/>
      </w:r>
      <w:r>
        <w:rPr>
          <w:b w:val="false"/>
          <w:i w:val="false"/>
          <w:sz w:val="24"/>
        </w:rPr>
        <w:t xml:space="preserve"> признать утратившими силу.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  <w:t xml:space="preserve">2. </w:t>
      </w:r>
      <w:r>
        <w:fldChar w:fldCharType="begin"/>
      </w:r>
      <w:r>
        <w:rPr>
          <w:rStyle w:val="Style9"/>
          <w:b w:val="false"/>
          <w:i w:val="false"/>
          <w:sz w:val="24"/>
          <w:u w:val="single"/>
        </w:rPr>
        <w:instrText xml:space="preserve"> HYPERLINK "https://normativ.kontur.ru/document?moduleid=1&amp;documentid=448474" \l "h61"</w:instrText>
      </w:r>
      <w:r>
        <w:rPr>
          <w:rStyle w:val="Style9"/>
          <w:b w:val="false"/>
          <w:i w:val="false"/>
          <w:sz w:val="24"/>
          <w:u w:val="single"/>
        </w:rPr>
        <w:fldChar w:fldCharType="separate"/>
      </w:r>
      <w:r>
        <w:rPr>
          <w:rStyle w:val="Style9"/>
          <w:b w:val="false"/>
          <w:i w:val="false"/>
          <w:sz w:val="24"/>
          <w:u w:val="single"/>
        </w:rPr>
        <w:t>Правила</w:t>
      </w:r>
      <w:r>
        <w:rPr>
          <w:rStyle w:val="Style9"/>
          <w:b w:val="false"/>
          <w:i w:val="false"/>
          <w:sz w:val="24"/>
          <w:u w:val="single"/>
        </w:rPr>
        <w:fldChar w:fldCharType="end"/>
      </w:r>
      <w:r>
        <w:rPr>
          <w:b w:val="false"/>
          <w:i w:val="false"/>
          <w:sz w:val="24"/>
        </w:rP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spacing w:before="0" w:after="150"/>
        <w:jc w:val="both"/>
        <w:rPr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erif CN" w:cs="Noto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Source Han Serif CN" w:cs="Noto Sans"/>
      <w:color w:val="auto"/>
      <w:kern w:val="2"/>
      <w:sz w:val="24"/>
      <w:szCs w:val="24"/>
      <w:lang w:val="en-US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